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14314" w14:textId="77777777" w:rsidR="000F55C1" w:rsidRDefault="000F55C1" w:rsidP="00CB5482">
      <w:pPr>
        <w:jc w:val="left"/>
        <w:rPr>
          <w:rFonts w:cstheme="minorHAnsi"/>
          <w:b/>
          <w:bCs/>
          <w:sz w:val="28"/>
          <w:szCs w:val="28"/>
        </w:rPr>
      </w:pPr>
    </w:p>
    <w:p w14:paraId="3621C1C5" w14:textId="77777777" w:rsidR="000F55C1" w:rsidRDefault="000F55C1" w:rsidP="00CB5482">
      <w:pPr>
        <w:jc w:val="left"/>
        <w:rPr>
          <w:rFonts w:cstheme="minorHAnsi"/>
          <w:b/>
          <w:bCs/>
          <w:sz w:val="28"/>
          <w:szCs w:val="28"/>
        </w:rPr>
      </w:pPr>
    </w:p>
    <w:p w14:paraId="20E6EE3F" w14:textId="77C75C02" w:rsidR="004A34EB" w:rsidRPr="00103A50" w:rsidRDefault="004A34EB" w:rsidP="00CB5482">
      <w:pPr>
        <w:jc w:val="left"/>
        <w:rPr>
          <w:rFonts w:cstheme="minorHAnsi"/>
          <w:b/>
          <w:bCs/>
          <w:sz w:val="28"/>
          <w:szCs w:val="28"/>
        </w:rPr>
      </w:pPr>
      <w:r w:rsidRPr="00103A50">
        <w:rPr>
          <w:rFonts w:cstheme="minorHAnsi"/>
          <w:b/>
          <w:bCs/>
          <w:sz w:val="28"/>
          <w:szCs w:val="28"/>
        </w:rPr>
        <w:t>Email 3</w:t>
      </w:r>
      <w:r w:rsidR="00E24493">
        <w:rPr>
          <w:rFonts w:cstheme="minorHAnsi"/>
          <w:b/>
          <w:bCs/>
          <w:sz w:val="28"/>
          <w:szCs w:val="28"/>
        </w:rPr>
        <w:t xml:space="preserve"> – Online Gaming</w:t>
      </w:r>
    </w:p>
    <w:p w14:paraId="4A3488AA" w14:textId="5C6BBB85" w:rsidR="004A34EB" w:rsidRPr="00103A50" w:rsidRDefault="004A34EB" w:rsidP="00CB5482">
      <w:pPr>
        <w:jc w:val="left"/>
        <w:rPr>
          <w:rFonts w:cstheme="minorHAnsi"/>
        </w:rPr>
      </w:pPr>
    </w:p>
    <w:p w14:paraId="3AA62676" w14:textId="77777777" w:rsidR="00BD5E72" w:rsidRPr="00103A50" w:rsidRDefault="00BD5E72" w:rsidP="00CB5482">
      <w:pPr>
        <w:jc w:val="left"/>
        <w:rPr>
          <w:rFonts w:eastAsia="Times New Roman" w:cstheme="minorHAnsi"/>
        </w:rPr>
      </w:pPr>
      <w:r w:rsidRPr="00103A50">
        <w:rPr>
          <w:rFonts w:cstheme="minorHAnsi"/>
          <w:color w:val="000000"/>
        </w:rPr>
        <w:t>Welcome to the third video of the series.</w:t>
      </w:r>
      <w:r w:rsidRPr="00103A50">
        <w:rPr>
          <w:rFonts w:cstheme="minorHAnsi"/>
          <w:color w:val="000000"/>
        </w:rPr>
        <w:br/>
      </w:r>
      <w:r w:rsidRPr="00103A50">
        <w:rPr>
          <w:rFonts w:cstheme="minorHAnsi"/>
          <w:color w:val="000000"/>
        </w:rPr>
        <w:br/>
        <w:t>At just over 8 minutes in length I discuss the topic of online gaming and emphasise that whilst to some, gaming just means playing games, but to children it is quite different and there are 2 main reasons for this:</w:t>
      </w:r>
    </w:p>
    <w:p w14:paraId="131E5044" w14:textId="77777777" w:rsidR="00BD5E72" w:rsidRPr="00103A50" w:rsidRDefault="00BD5E72" w:rsidP="00CB5482">
      <w:pPr>
        <w:numPr>
          <w:ilvl w:val="0"/>
          <w:numId w:val="2"/>
        </w:numPr>
        <w:spacing w:before="100" w:beforeAutospacing="1" w:after="100" w:afterAutospacing="1"/>
        <w:jc w:val="left"/>
        <w:rPr>
          <w:rFonts w:cstheme="minorHAnsi"/>
          <w:color w:val="000000"/>
        </w:rPr>
      </w:pPr>
      <w:r w:rsidRPr="00103A50">
        <w:rPr>
          <w:rFonts w:cstheme="minorHAnsi"/>
          <w:color w:val="000000"/>
        </w:rPr>
        <w:t>The majority of children play games for socialisation - their friendship groups.</w:t>
      </w:r>
    </w:p>
    <w:p w14:paraId="0CF9FA8D" w14:textId="60FCCD85" w:rsidR="00BD5E72" w:rsidRPr="00103A50" w:rsidRDefault="00BD5E72" w:rsidP="00CB5482">
      <w:pPr>
        <w:numPr>
          <w:ilvl w:val="0"/>
          <w:numId w:val="2"/>
        </w:numPr>
        <w:spacing w:before="100" w:beforeAutospacing="1" w:after="100" w:afterAutospacing="1"/>
        <w:jc w:val="left"/>
        <w:rPr>
          <w:rFonts w:cstheme="minorHAnsi"/>
          <w:color w:val="000000"/>
        </w:rPr>
      </w:pPr>
      <w:r w:rsidRPr="00103A50">
        <w:rPr>
          <w:rFonts w:cstheme="minorHAnsi"/>
          <w:color w:val="000000"/>
        </w:rPr>
        <w:t>A small number of children play games to escape something that is, or has, gone wrong in their lives.</w:t>
      </w:r>
      <w:r w:rsidR="005D7D36">
        <w:rPr>
          <w:rFonts w:cstheme="minorHAnsi"/>
          <w:color w:val="000000"/>
        </w:rPr>
        <w:t xml:space="preserve"> In other words, they use games as a coping mechanism.</w:t>
      </w:r>
    </w:p>
    <w:p w14:paraId="3FF9E6BA" w14:textId="05D6CA1C" w:rsidR="005D7D36" w:rsidRPr="00BD5E72" w:rsidRDefault="005D7D36" w:rsidP="005D7D36">
      <w:pPr>
        <w:jc w:val="left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color w:val="202020"/>
          <w:shd w:val="clear" w:color="auto" w:fill="FFFFFF"/>
          <w:lang w:eastAsia="en-GB"/>
        </w:rPr>
        <w:t>C</w:t>
      </w:r>
      <w:r w:rsidRPr="00BD5E72">
        <w:rPr>
          <w:rFonts w:eastAsia="Times New Roman" w:cstheme="minorHAnsi"/>
          <w:color w:val="202020"/>
          <w:shd w:val="clear" w:color="auto" w:fill="FFFFFF"/>
          <w:lang w:eastAsia="en-GB"/>
        </w:rPr>
        <w:t>lick on t</w:t>
      </w:r>
      <w:r>
        <w:rPr>
          <w:rFonts w:eastAsia="Times New Roman" w:cstheme="minorHAnsi"/>
          <w:color w:val="202020"/>
          <w:shd w:val="clear" w:color="auto" w:fill="FFFFFF"/>
          <w:lang w:eastAsia="en-GB"/>
        </w:rPr>
        <w:t>he link or copy/paste the link into your browser. You will also find some links below the video link that you may find useful.</w:t>
      </w:r>
    </w:p>
    <w:p w14:paraId="1A99854B" w14:textId="77777777" w:rsidR="005D7D36" w:rsidRDefault="005D7D36" w:rsidP="00CB5482">
      <w:pPr>
        <w:jc w:val="left"/>
        <w:rPr>
          <w:rFonts w:cstheme="minorHAnsi"/>
          <w:color w:val="000000"/>
        </w:rPr>
      </w:pPr>
    </w:p>
    <w:p w14:paraId="6A274D0B" w14:textId="29DAA152" w:rsidR="00392AE6" w:rsidRDefault="00CD14FB" w:rsidP="00CB5482">
      <w:pPr>
        <w:jc w:val="left"/>
      </w:pPr>
      <w:hyperlink r:id="rId7" w:history="1">
        <w:r w:rsidR="00392AE6" w:rsidRPr="0031353C">
          <w:rPr>
            <w:rStyle w:val="Hyperlink"/>
          </w:rPr>
          <w:t>https://vimeo.com/487627625/3c5538740c</w:t>
        </w:r>
      </w:hyperlink>
    </w:p>
    <w:p w14:paraId="7C2C25C8" w14:textId="77777777" w:rsidR="00392AE6" w:rsidRDefault="00392AE6" w:rsidP="00CB5482">
      <w:pPr>
        <w:jc w:val="left"/>
        <w:rPr>
          <w:rFonts w:cstheme="minorHAnsi"/>
          <w:color w:val="000000"/>
        </w:rPr>
      </w:pPr>
    </w:p>
    <w:p w14:paraId="667EBDD5" w14:textId="7D6AF46A" w:rsidR="005D7D36" w:rsidRPr="005D7D36" w:rsidRDefault="005D7D36" w:rsidP="00CB5482">
      <w:pPr>
        <w:jc w:val="left"/>
        <w:rPr>
          <w:rStyle w:val="Strong"/>
          <w:rFonts w:cstheme="minorHAnsi"/>
          <w:color w:val="000000"/>
        </w:rPr>
      </w:pPr>
      <w:r w:rsidRPr="005D7D36">
        <w:rPr>
          <w:rStyle w:val="Strong"/>
          <w:rFonts w:cstheme="minorHAnsi"/>
          <w:color w:val="000000"/>
        </w:rPr>
        <w:t>Useful Links:</w:t>
      </w:r>
    </w:p>
    <w:p w14:paraId="31316305" w14:textId="77777777" w:rsidR="005D7D36" w:rsidRDefault="005D7D36" w:rsidP="00CB5482">
      <w:pPr>
        <w:jc w:val="left"/>
        <w:rPr>
          <w:rStyle w:val="Strong"/>
          <w:rFonts w:cstheme="minorHAnsi"/>
          <w:b w:val="0"/>
          <w:bCs w:val="0"/>
          <w:color w:val="000000"/>
        </w:rPr>
      </w:pPr>
    </w:p>
    <w:p w14:paraId="6DBE0C87" w14:textId="7DF874BF" w:rsidR="005D7D36" w:rsidRDefault="005D7D36" w:rsidP="00CB5482">
      <w:pPr>
        <w:jc w:val="left"/>
        <w:rPr>
          <w:rStyle w:val="Strong"/>
          <w:rFonts w:cstheme="minorHAnsi"/>
          <w:b w:val="0"/>
          <w:bCs w:val="0"/>
          <w:color w:val="000000"/>
        </w:rPr>
      </w:pPr>
      <w:r>
        <w:rPr>
          <w:rStyle w:val="Strong"/>
          <w:rFonts w:cstheme="minorHAnsi"/>
          <w:b w:val="0"/>
          <w:bCs w:val="0"/>
          <w:color w:val="000000"/>
        </w:rPr>
        <w:t>Gaming Hub - Lots of useful information here: gaming age guides, what you need to know, choosing the best games, setting limits and more:</w:t>
      </w:r>
    </w:p>
    <w:p w14:paraId="423A7034" w14:textId="7E282316" w:rsidR="005D7D36" w:rsidRDefault="00CD14FB" w:rsidP="00CB5482">
      <w:pPr>
        <w:jc w:val="left"/>
        <w:rPr>
          <w:rFonts w:cstheme="minorHAnsi"/>
          <w:color w:val="000000"/>
        </w:rPr>
      </w:pPr>
      <w:hyperlink r:id="rId8" w:history="1">
        <w:r w:rsidR="005D7D36" w:rsidRPr="002B1AB2">
          <w:rPr>
            <w:rStyle w:val="Hyperlink"/>
            <w:rFonts w:cstheme="minorHAnsi"/>
          </w:rPr>
          <w:t>https://www.internetmatters.org/resources/online-gaming-advice/</w:t>
        </w:r>
      </w:hyperlink>
    </w:p>
    <w:p w14:paraId="363D1B6C" w14:textId="3FA3BF18" w:rsidR="005D7D36" w:rsidRDefault="00BD5E72" w:rsidP="00CB5482">
      <w:pPr>
        <w:jc w:val="left"/>
        <w:rPr>
          <w:rFonts w:cstheme="minorHAnsi"/>
          <w:color w:val="000000"/>
        </w:rPr>
      </w:pPr>
      <w:r w:rsidRPr="00103A50">
        <w:rPr>
          <w:rFonts w:cstheme="minorHAnsi"/>
          <w:color w:val="000000"/>
        </w:rPr>
        <w:br/>
      </w:r>
      <w:r w:rsidRPr="00103A50">
        <w:rPr>
          <w:rStyle w:val="Strong"/>
          <w:rFonts w:cstheme="minorHAnsi"/>
          <w:b w:val="0"/>
          <w:bCs w:val="0"/>
          <w:color w:val="000000"/>
        </w:rPr>
        <w:t>Common Sense Media</w:t>
      </w:r>
      <w:r w:rsidR="005D7D36">
        <w:rPr>
          <w:rFonts w:cstheme="minorHAnsi"/>
          <w:color w:val="000000"/>
        </w:rPr>
        <w:t xml:space="preserve"> - </w:t>
      </w:r>
      <w:r w:rsidRPr="00103A50">
        <w:rPr>
          <w:rFonts w:cstheme="minorHAnsi"/>
          <w:color w:val="000000"/>
        </w:rPr>
        <w:t>If your child is asking you about a game and you're not sure, it's worth having a look on the Common Sense Media website where you can find advice and opinion about thousands of games.</w:t>
      </w:r>
    </w:p>
    <w:p w14:paraId="467FB376" w14:textId="31C56298" w:rsidR="005D7D36" w:rsidRDefault="00CD14FB" w:rsidP="00CB5482">
      <w:pPr>
        <w:jc w:val="left"/>
        <w:rPr>
          <w:rFonts w:cstheme="minorHAnsi"/>
          <w:color w:val="000000"/>
        </w:rPr>
      </w:pPr>
      <w:hyperlink r:id="rId9" w:history="1">
        <w:r w:rsidR="005D7D36" w:rsidRPr="002B1AB2">
          <w:rPr>
            <w:rStyle w:val="Hyperlink"/>
            <w:rFonts w:cstheme="minorHAnsi"/>
          </w:rPr>
          <w:t>https://www.commonsensemedia.org/game-reviews</w:t>
        </w:r>
      </w:hyperlink>
    </w:p>
    <w:p w14:paraId="1E2F9EB2" w14:textId="07E6D15E" w:rsidR="005D7D36" w:rsidRDefault="00BD5E72" w:rsidP="00CB5482">
      <w:pPr>
        <w:jc w:val="left"/>
        <w:rPr>
          <w:rFonts w:cstheme="minorHAnsi"/>
          <w:color w:val="000000"/>
        </w:rPr>
      </w:pPr>
      <w:r w:rsidRPr="00103A50">
        <w:rPr>
          <w:rFonts w:cstheme="minorHAnsi"/>
          <w:color w:val="000000"/>
        </w:rPr>
        <w:br/>
      </w:r>
      <w:r w:rsidRPr="00103A50">
        <w:rPr>
          <w:rStyle w:val="Strong"/>
          <w:rFonts w:cstheme="minorHAnsi"/>
          <w:b w:val="0"/>
          <w:bCs w:val="0"/>
          <w:color w:val="000000"/>
        </w:rPr>
        <w:t>Taming Gaming</w:t>
      </w:r>
      <w:r w:rsidR="005D7D36">
        <w:rPr>
          <w:rFonts w:cstheme="minorHAnsi"/>
          <w:color w:val="000000"/>
        </w:rPr>
        <w:t xml:space="preserve"> - this</w:t>
      </w:r>
      <w:r w:rsidRPr="00103A50">
        <w:rPr>
          <w:rFonts w:cstheme="minorHAnsi"/>
          <w:color w:val="000000"/>
        </w:rPr>
        <w:t xml:space="preserve"> is a brilliant resource for parents, with lots of useful information. The site is owned by a father who is a big gaming enthusiast.</w:t>
      </w:r>
    </w:p>
    <w:p w14:paraId="0DB1C45E" w14:textId="7D0683BA" w:rsidR="005D7D36" w:rsidRDefault="00CD14FB" w:rsidP="00CB5482">
      <w:pPr>
        <w:jc w:val="left"/>
        <w:rPr>
          <w:rFonts w:cstheme="minorHAnsi"/>
          <w:color w:val="000000"/>
        </w:rPr>
      </w:pPr>
      <w:hyperlink r:id="rId10" w:history="1">
        <w:r w:rsidR="005D7D36" w:rsidRPr="002B1AB2">
          <w:rPr>
            <w:rStyle w:val="Hyperlink"/>
            <w:rFonts w:cstheme="minorHAnsi"/>
          </w:rPr>
          <w:t>https://www.taminggaming.com/features/Curated+Lists+of+Amazing+Video+Games+that+Parents+Love</w:t>
        </w:r>
      </w:hyperlink>
    </w:p>
    <w:p w14:paraId="7A1E7CEB" w14:textId="77777777" w:rsidR="005D7D36" w:rsidRPr="005D7D36" w:rsidRDefault="005D7D36" w:rsidP="00CB5482">
      <w:pPr>
        <w:jc w:val="left"/>
        <w:rPr>
          <w:rFonts w:cstheme="minorHAnsi"/>
          <w:color w:val="000000"/>
        </w:rPr>
      </w:pPr>
    </w:p>
    <w:p w14:paraId="2C05CE62" w14:textId="69D06C5B" w:rsidR="004A34EB" w:rsidRPr="00103A50" w:rsidRDefault="004A34EB" w:rsidP="00CB5482">
      <w:pPr>
        <w:jc w:val="left"/>
        <w:rPr>
          <w:rFonts w:cstheme="minorHAnsi"/>
        </w:rPr>
      </w:pPr>
    </w:p>
    <w:p w14:paraId="29C723CE" w14:textId="77777777" w:rsidR="00BD5E72" w:rsidRPr="00103A50" w:rsidRDefault="00BD5E72" w:rsidP="00CB5482">
      <w:pPr>
        <w:jc w:val="left"/>
        <w:rPr>
          <w:rFonts w:cstheme="minorHAnsi"/>
        </w:rPr>
      </w:pPr>
    </w:p>
    <w:p w14:paraId="16A61D63" w14:textId="7DC22E4F" w:rsidR="004A34EB" w:rsidRPr="00103A50" w:rsidRDefault="004A34EB" w:rsidP="00CB5482">
      <w:pPr>
        <w:jc w:val="left"/>
        <w:rPr>
          <w:rFonts w:cstheme="minorHAnsi"/>
        </w:rPr>
      </w:pPr>
    </w:p>
    <w:p w14:paraId="5B44FEE9" w14:textId="1C6D969E" w:rsidR="000F55C1" w:rsidRPr="00103A50" w:rsidRDefault="000F55C1" w:rsidP="00CB5482">
      <w:pPr>
        <w:jc w:val="left"/>
        <w:rPr>
          <w:rFonts w:cstheme="minorHAnsi"/>
        </w:rPr>
      </w:pPr>
      <w:bookmarkStart w:id="0" w:name="_GoBack"/>
      <w:bookmarkEnd w:id="0"/>
    </w:p>
    <w:sectPr w:rsidR="000F55C1" w:rsidRPr="00103A50" w:rsidSect="009B1816">
      <w:headerReference w:type="default" r:id="rId11"/>
      <w:footerReference w:type="defaul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F5AF3" w14:textId="77777777" w:rsidR="00CD14FB" w:rsidRDefault="00CD14FB" w:rsidP="00C739CC">
      <w:r>
        <w:separator/>
      </w:r>
    </w:p>
  </w:endnote>
  <w:endnote w:type="continuationSeparator" w:id="0">
    <w:p w14:paraId="56313158" w14:textId="77777777" w:rsidR="00CD14FB" w:rsidRDefault="00CD14FB" w:rsidP="00C73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5B9EB" w14:textId="13918609" w:rsidR="00C739CC" w:rsidRDefault="00C739CC" w:rsidP="00C739CC">
    <w:pPr>
      <w:pStyle w:val="Footer"/>
      <w:jc w:val="center"/>
    </w:pPr>
  </w:p>
  <w:p w14:paraId="6CF0C48C" w14:textId="77777777" w:rsidR="00C739CC" w:rsidRDefault="00C739CC" w:rsidP="00C739CC">
    <w:pPr>
      <w:pStyle w:val="Footer"/>
      <w:jc w:val="center"/>
    </w:pPr>
    <w:r>
      <w:t xml:space="preserve">All content is copyright </w:t>
    </w:r>
    <w:proofErr w:type="spellStart"/>
    <w:r>
      <w:t>SafeICT</w:t>
    </w:r>
    <w:proofErr w:type="spellEnd"/>
    <w:r>
      <w:t xml:space="preserve"> Consultancy Ltd - Alan Mackenzie – </w:t>
    </w:r>
    <w:proofErr w:type="spellStart"/>
    <w:r>
      <w:t>eSafety</w:t>
    </w:r>
    <w:proofErr w:type="spellEnd"/>
    <w:r>
      <w:t xml:space="preserve"> Adviser</w:t>
    </w:r>
  </w:p>
  <w:p w14:paraId="677CD11F" w14:textId="5ADA945F" w:rsidR="00C739CC" w:rsidRDefault="00C739CC" w:rsidP="00C739CC">
    <w:pPr>
      <w:pStyle w:val="Footer"/>
      <w:jc w:val="center"/>
    </w:pPr>
    <w:r>
      <w:t xml:space="preserve">Contact: </w:t>
    </w:r>
    <w:hyperlink r:id="rId1" w:history="1">
      <w:r w:rsidRPr="00C739CC">
        <w:rPr>
          <w:rStyle w:val="Hyperlink"/>
          <w:color w:val="000000" w:themeColor="text1"/>
        </w:rPr>
        <w:t>alan@esafety-adviser.com</w:t>
      </w:r>
    </w:hyperlink>
  </w:p>
  <w:p w14:paraId="05F47B52" w14:textId="3288D700" w:rsidR="00C739CC" w:rsidRDefault="00C739CC" w:rsidP="00C739CC">
    <w:pPr>
      <w:pStyle w:val="Footer"/>
      <w:jc w:val="center"/>
    </w:pPr>
    <w:r>
      <w:t>www.esafety-adviser.com</w:t>
    </w:r>
  </w:p>
  <w:p w14:paraId="31EAAF62" w14:textId="77777777" w:rsidR="00C739CC" w:rsidRDefault="00C739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B5D41" w14:textId="77777777" w:rsidR="00CD14FB" w:rsidRDefault="00CD14FB" w:rsidP="00C739CC">
      <w:r>
        <w:separator/>
      </w:r>
    </w:p>
  </w:footnote>
  <w:footnote w:type="continuationSeparator" w:id="0">
    <w:p w14:paraId="179D7E7E" w14:textId="77777777" w:rsidR="00CD14FB" w:rsidRDefault="00CD14FB" w:rsidP="00C73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D04C1" w14:textId="077C5ED2" w:rsidR="00C739CC" w:rsidRDefault="00C739CC" w:rsidP="00C739C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94E4075" wp14:editId="45E15E82">
          <wp:extent cx="3185023" cy="797668"/>
          <wp:effectExtent l="0" t="0" r="3175" b="2540"/>
          <wp:docPr id="1" name="Picture 1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93631" cy="8749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97E4F"/>
    <w:multiLevelType w:val="hybridMultilevel"/>
    <w:tmpl w:val="C9F2C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1299C"/>
    <w:multiLevelType w:val="hybridMultilevel"/>
    <w:tmpl w:val="EECC9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D30EC2"/>
    <w:multiLevelType w:val="multilevel"/>
    <w:tmpl w:val="B5BC9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E562C9"/>
    <w:multiLevelType w:val="multilevel"/>
    <w:tmpl w:val="EECA7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4EB"/>
    <w:rsid w:val="0000694E"/>
    <w:rsid w:val="00007CDB"/>
    <w:rsid w:val="00033413"/>
    <w:rsid w:val="0003517D"/>
    <w:rsid w:val="00043561"/>
    <w:rsid w:val="00046AF7"/>
    <w:rsid w:val="000478BB"/>
    <w:rsid w:val="00087FBF"/>
    <w:rsid w:val="00090ABF"/>
    <w:rsid w:val="00090E73"/>
    <w:rsid w:val="00095FD6"/>
    <w:rsid w:val="000B1110"/>
    <w:rsid w:val="000B47A9"/>
    <w:rsid w:val="000D5578"/>
    <w:rsid w:val="000E74E8"/>
    <w:rsid w:val="000F32C5"/>
    <w:rsid w:val="000F55C1"/>
    <w:rsid w:val="00100466"/>
    <w:rsid w:val="00102C46"/>
    <w:rsid w:val="00103A50"/>
    <w:rsid w:val="00121388"/>
    <w:rsid w:val="00136A00"/>
    <w:rsid w:val="001442A7"/>
    <w:rsid w:val="001536B8"/>
    <w:rsid w:val="00173A5D"/>
    <w:rsid w:val="00183184"/>
    <w:rsid w:val="00184408"/>
    <w:rsid w:val="001C139F"/>
    <w:rsid w:val="001C493E"/>
    <w:rsid w:val="001D1BC1"/>
    <w:rsid w:val="001D2315"/>
    <w:rsid w:val="001D2439"/>
    <w:rsid w:val="001F0A86"/>
    <w:rsid w:val="001F609E"/>
    <w:rsid w:val="002246EC"/>
    <w:rsid w:val="002356E3"/>
    <w:rsid w:val="00242E4B"/>
    <w:rsid w:val="0024448A"/>
    <w:rsid w:val="00255D0A"/>
    <w:rsid w:val="0028790F"/>
    <w:rsid w:val="002957FB"/>
    <w:rsid w:val="002A0734"/>
    <w:rsid w:val="002A6454"/>
    <w:rsid w:val="002C343B"/>
    <w:rsid w:val="002D6034"/>
    <w:rsid w:val="002F1191"/>
    <w:rsid w:val="00301C60"/>
    <w:rsid w:val="00387FE1"/>
    <w:rsid w:val="00392174"/>
    <w:rsid w:val="00392AE6"/>
    <w:rsid w:val="0039433F"/>
    <w:rsid w:val="003973DF"/>
    <w:rsid w:val="003C4698"/>
    <w:rsid w:val="003E0C04"/>
    <w:rsid w:val="003E606B"/>
    <w:rsid w:val="00400ABB"/>
    <w:rsid w:val="00410E7B"/>
    <w:rsid w:val="00431A5C"/>
    <w:rsid w:val="00444F36"/>
    <w:rsid w:val="0044677E"/>
    <w:rsid w:val="00450848"/>
    <w:rsid w:val="0045146A"/>
    <w:rsid w:val="004564A2"/>
    <w:rsid w:val="0046790F"/>
    <w:rsid w:val="00476A83"/>
    <w:rsid w:val="00485645"/>
    <w:rsid w:val="004A34EB"/>
    <w:rsid w:val="004A4FC6"/>
    <w:rsid w:val="004A6855"/>
    <w:rsid w:val="004C5163"/>
    <w:rsid w:val="004E0520"/>
    <w:rsid w:val="004E2CDA"/>
    <w:rsid w:val="0050759B"/>
    <w:rsid w:val="005408FE"/>
    <w:rsid w:val="00560EB3"/>
    <w:rsid w:val="005B23D0"/>
    <w:rsid w:val="005D3A4D"/>
    <w:rsid w:val="005D7D36"/>
    <w:rsid w:val="00604E0E"/>
    <w:rsid w:val="006116B7"/>
    <w:rsid w:val="00623B08"/>
    <w:rsid w:val="00663EA4"/>
    <w:rsid w:val="00667F18"/>
    <w:rsid w:val="00671DCF"/>
    <w:rsid w:val="0069250C"/>
    <w:rsid w:val="006A66B5"/>
    <w:rsid w:val="006B755D"/>
    <w:rsid w:val="006C62D2"/>
    <w:rsid w:val="006D716E"/>
    <w:rsid w:val="006F39AC"/>
    <w:rsid w:val="00702823"/>
    <w:rsid w:val="0072234A"/>
    <w:rsid w:val="00726C23"/>
    <w:rsid w:val="0073478D"/>
    <w:rsid w:val="007375FD"/>
    <w:rsid w:val="00753E0F"/>
    <w:rsid w:val="00754942"/>
    <w:rsid w:val="007574B8"/>
    <w:rsid w:val="00761684"/>
    <w:rsid w:val="00787085"/>
    <w:rsid w:val="00790549"/>
    <w:rsid w:val="007962BA"/>
    <w:rsid w:val="007B323C"/>
    <w:rsid w:val="007B47C5"/>
    <w:rsid w:val="007D4F36"/>
    <w:rsid w:val="008177FE"/>
    <w:rsid w:val="00834BCE"/>
    <w:rsid w:val="00854510"/>
    <w:rsid w:val="00857622"/>
    <w:rsid w:val="00886E35"/>
    <w:rsid w:val="008975F9"/>
    <w:rsid w:val="008D372B"/>
    <w:rsid w:val="008D4811"/>
    <w:rsid w:val="008E7F65"/>
    <w:rsid w:val="008F4B6D"/>
    <w:rsid w:val="008F4E26"/>
    <w:rsid w:val="00917F55"/>
    <w:rsid w:val="00952C24"/>
    <w:rsid w:val="009564D2"/>
    <w:rsid w:val="009673F2"/>
    <w:rsid w:val="00973A7F"/>
    <w:rsid w:val="00991FBA"/>
    <w:rsid w:val="009A3E3A"/>
    <w:rsid w:val="009B05E4"/>
    <w:rsid w:val="009B1816"/>
    <w:rsid w:val="009D5939"/>
    <w:rsid w:val="009E297E"/>
    <w:rsid w:val="009F3171"/>
    <w:rsid w:val="00A70A41"/>
    <w:rsid w:val="00A76A62"/>
    <w:rsid w:val="00A8423B"/>
    <w:rsid w:val="00A864BD"/>
    <w:rsid w:val="00A95FC0"/>
    <w:rsid w:val="00A97225"/>
    <w:rsid w:val="00AC2433"/>
    <w:rsid w:val="00AD0AD7"/>
    <w:rsid w:val="00AE0ABC"/>
    <w:rsid w:val="00AF1D06"/>
    <w:rsid w:val="00B21BAB"/>
    <w:rsid w:val="00B340DC"/>
    <w:rsid w:val="00B35745"/>
    <w:rsid w:val="00B4239C"/>
    <w:rsid w:val="00B51709"/>
    <w:rsid w:val="00B60811"/>
    <w:rsid w:val="00B62B88"/>
    <w:rsid w:val="00BD11F3"/>
    <w:rsid w:val="00BD5E72"/>
    <w:rsid w:val="00C01286"/>
    <w:rsid w:val="00C03AC9"/>
    <w:rsid w:val="00C227AF"/>
    <w:rsid w:val="00C22A29"/>
    <w:rsid w:val="00C35BE7"/>
    <w:rsid w:val="00C553F1"/>
    <w:rsid w:val="00C627BC"/>
    <w:rsid w:val="00C739CC"/>
    <w:rsid w:val="00C75CCA"/>
    <w:rsid w:val="00CA4E99"/>
    <w:rsid w:val="00CB5482"/>
    <w:rsid w:val="00CD14FB"/>
    <w:rsid w:val="00D017A0"/>
    <w:rsid w:val="00D041A5"/>
    <w:rsid w:val="00D16259"/>
    <w:rsid w:val="00D33C1A"/>
    <w:rsid w:val="00D47E4E"/>
    <w:rsid w:val="00D50CD5"/>
    <w:rsid w:val="00D531B4"/>
    <w:rsid w:val="00D55F68"/>
    <w:rsid w:val="00D5796D"/>
    <w:rsid w:val="00D62313"/>
    <w:rsid w:val="00D720AF"/>
    <w:rsid w:val="00D86685"/>
    <w:rsid w:val="00DA0C4E"/>
    <w:rsid w:val="00DA2F03"/>
    <w:rsid w:val="00DB4A47"/>
    <w:rsid w:val="00DC08E3"/>
    <w:rsid w:val="00DC4645"/>
    <w:rsid w:val="00DC5C05"/>
    <w:rsid w:val="00DD385A"/>
    <w:rsid w:val="00E00A9E"/>
    <w:rsid w:val="00E024F3"/>
    <w:rsid w:val="00E044FC"/>
    <w:rsid w:val="00E156D3"/>
    <w:rsid w:val="00E24493"/>
    <w:rsid w:val="00E44467"/>
    <w:rsid w:val="00E51ED5"/>
    <w:rsid w:val="00E533A1"/>
    <w:rsid w:val="00E67BB7"/>
    <w:rsid w:val="00EA034E"/>
    <w:rsid w:val="00EA16D8"/>
    <w:rsid w:val="00EA2F85"/>
    <w:rsid w:val="00EA3C1F"/>
    <w:rsid w:val="00EA6A4B"/>
    <w:rsid w:val="00EB6AA2"/>
    <w:rsid w:val="00EC2A30"/>
    <w:rsid w:val="00EC4EF8"/>
    <w:rsid w:val="00F650E9"/>
    <w:rsid w:val="00F91FF5"/>
    <w:rsid w:val="00F94691"/>
    <w:rsid w:val="00FA624F"/>
    <w:rsid w:val="00FA78B1"/>
    <w:rsid w:val="00FC5156"/>
    <w:rsid w:val="00FF2227"/>
    <w:rsid w:val="00FF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9093E"/>
  <w14:defaultImageDpi w14:val="32767"/>
  <w15:chartTrackingRefBased/>
  <w15:docId w15:val="{A046417B-803E-3D4A-85CF-989D65D1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227"/>
    <w:pPr>
      <w:jc w:val="both"/>
    </w:pPr>
    <w:rPr>
      <w:rFonts w:eastAsiaTheme="minorEastAsia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F2227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F2227"/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ListParagraph">
    <w:name w:val="List Paragraph"/>
    <w:basedOn w:val="Normal"/>
    <w:uiPriority w:val="34"/>
    <w:qFormat/>
    <w:rsid w:val="004A34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3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39CC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739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39CC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C739C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C739CC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BD5E72"/>
  </w:style>
  <w:style w:type="character" w:styleId="Strong">
    <w:name w:val="Strong"/>
    <w:basedOn w:val="DefaultParagraphFont"/>
    <w:uiPriority w:val="22"/>
    <w:qFormat/>
    <w:rsid w:val="00BD5E7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D7D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7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netmatters.org/resources/online-gaming-advic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meo.com/487627625/3c5538740c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taminggaming.com/features/Curated+Lists+of+Amazing+Video+Games+that+Parents+Lo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monsensemedia.org/game-review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lan@esafety-advis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Mackenzie</dc:creator>
  <cp:keywords/>
  <dc:description/>
  <cp:lastModifiedBy>A Sieber</cp:lastModifiedBy>
  <cp:revision>2</cp:revision>
  <dcterms:created xsi:type="dcterms:W3CDTF">2022-02-04T12:47:00Z</dcterms:created>
  <dcterms:modified xsi:type="dcterms:W3CDTF">2022-02-04T12:47:00Z</dcterms:modified>
</cp:coreProperties>
</file>